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1CA" w:rsidRDefault="00BC21CA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BC21CA" w:rsidRDefault="00BC21CA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BC21CA" w:rsidRDefault="00BC21CA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BC21CA" w:rsidRDefault="00BC21CA">
      <w:pPr>
        <w:pStyle w:val="Af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BC21CA" w:rsidRDefault="00BC21CA">
      <w:pPr>
        <w:pStyle w:val="Af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BC21CA" w:rsidRDefault="00C318D0">
      <w:pPr>
        <w:pStyle w:val="Af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ascii="方正大标宋简体" w:eastAsia="方正大标宋简体" w:hAnsi="方正大标宋简体" w:cs="方正大标宋简体" w:hint="eastAsia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 w:rsidR="00BC21CA" w:rsidRDefault="00BC21CA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b/>
          <w:bCs/>
          <w:kern w:val="0"/>
          <w:sz w:val="52"/>
          <w:szCs w:val="52"/>
        </w:rPr>
      </w:pPr>
    </w:p>
    <w:p w:rsidR="00BC21CA" w:rsidRDefault="00C318D0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6"/>
          <w:szCs w:val="36"/>
          <w:lang w:val="zh-TW" w:eastAsia="zh-TW"/>
        </w:rPr>
      </w:pP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（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201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</w:rPr>
        <w:t>8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年度）</w:t>
      </w:r>
    </w:p>
    <w:p w:rsidR="00BC21CA" w:rsidRDefault="00BC21CA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BC21CA" w:rsidRDefault="00BC21CA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BC21CA" w:rsidRDefault="00BC21CA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BC21CA" w:rsidRDefault="00BC21CA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BC21CA" w:rsidRDefault="00BC21CA">
      <w:pPr>
        <w:pStyle w:val="Af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BC21CA" w:rsidRDefault="00BC21CA">
      <w:pPr>
        <w:pStyle w:val="Af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BC21CA" w:rsidRDefault="00C318D0">
      <w:pPr>
        <w:spacing w:line="570" w:lineRule="exact"/>
        <w:ind w:leftChars="337" w:left="2216" w:hangingChars="419" w:hanging="1508"/>
        <w:rPr>
          <w:rFonts w:ascii="仿宋_GB2312" w:eastAsia="PMingLiU" w:hAnsi="仿宋_GB2312" w:cs="仿宋_GB2312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农村义务教育家庭经济困难学生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用餐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生生活补助资金</w:t>
      </w:r>
    </w:p>
    <w:p w:rsidR="00BC21CA" w:rsidRDefault="00C318D0">
      <w:pPr>
        <w:spacing w:line="570" w:lineRule="exact"/>
        <w:ind w:leftChars="337" w:left="4376" w:hangingChars="1019" w:hanging="3668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项目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英吉沙县龙甫乡中心小学</w:t>
      </w:r>
    </w:p>
    <w:p w:rsidR="00BC21CA" w:rsidRDefault="00C318D0">
      <w:pPr>
        <w:spacing w:line="570" w:lineRule="exact"/>
        <w:ind w:firstLineChars="200" w:firstLine="720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英吉沙县教育和科学技术局</w:t>
      </w:r>
    </w:p>
    <w:p w:rsidR="00BC21CA" w:rsidRDefault="00C318D0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杜凤生</w:t>
      </w:r>
    </w:p>
    <w:p w:rsidR="00BC21CA" w:rsidRDefault="00C318D0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12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3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0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BC21CA" w:rsidRDefault="00BC21CA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</w:p>
    <w:p w:rsidR="00BC21CA" w:rsidRDefault="00BC21CA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BC21CA" w:rsidRDefault="00BC21CA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BC21CA" w:rsidRDefault="00BC21CA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BC21CA" w:rsidRDefault="00BC21CA">
      <w:pPr>
        <w:pStyle w:val="3"/>
      </w:pPr>
    </w:p>
    <w:p w:rsidR="00BC21CA" w:rsidRDefault="00C318D0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农村义务教育家庭经济困难学生</w:t>
      </w:r>
      <w:r>
        <w:rPr>
          <w:rFonts w:ascii="黑体" w:eastAsia="黑体" w:hAnsi="黑体" w:cs="宋体" w:hint="eastAsia"/>
          <w:b/>
          <w:kern w:val="0"/>
          <w:sz w:val="36"/>
          <w:szCs w:val="36"/>
        </w:rPr>
        <w:t>用餐</w:t>
      </w:r>
      <w:r>
        <w:rPr>
          <w:rFonts w:ascii="黑体" w:eastAsia="黑体" w:hAnsi="黑体" w:cs="宋体" w:hint="eastAsia"/>
          <w:b/>
          <w:kern w:val="0"/>
          <w:sz w:val="36"/>
          <w:szCs w:val="36"/>
        </w:rPr>
        <w:t>生生活补助资金项目绩效自评报告</w:t>
      </w:r>
    </w:p>
    <w:p w:rsidR="00BC21CA" w:rsidRDefault="00BC21CA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BC21CA" w:rsidRDefault="00C318D0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BC21CA" w:rsidRDefault="00C318D0">
      <w:pPr>
        <w:adjustRightInd w:val="0"/>
        <w:snapToGrid w:val="0"/>
        <w:spacing w:line="48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BC21CA" w:rsidRDefault="00C318D0">
      <w:pPr>
        <w:adjustRightInd w:val="0"/>
        <w:snapToGrid w:val="0"/>
        <w:spacing w:line="570" w:lineRule="exact"/>
        <w:ind w:firstLineChars="200" w:firstLine="632"/>
        <w:rPr>
          <w:rFonts w:eastAsia="仿宋_GB2312"/>
          <w:spacing w:val="-2"/>
          <w:sz w:val="32"/>
          <w:szCs w:val="32"/>
        </w:rPr>
      </w:pPr>
      <w:r>
        <w:rPr>
          <w:rFonts w:eastAsia="仿宋_GB2312" w:hint="eastAsia"/>
          <w:spacing w:val="-2"/>
          <w:sz w:val="32"/>
          <w:szCs w:val="32"/>
        </w:rPr>
        <w:t>英吉沙县教育局是县人民政府工作部门，为正科级，加挂民族</w:t>
      </w:r>
      <w:bookmarkStart w:id="0" w:name="_GoBack"/>
      <w:bookmarkEnd w:id="0"/>
      <w:r>
        <w:rPr>
          <w:rFonts w:eastAsia="仿宋_GB2312" w:hint="eastAsia"/>
          <w:spacing w:val="-2"/>
          <w:sz w:val="32"/>
          <w:szCs w:val="32"/>
        </w:rPr>
        <w:t>语言文字工作委员会牌子，内设教育工作领导办公室、综合室、基础教研室、计划财务室，人员编制为行政编制</w:t>
      </w:r>
      <w:r>
        <w:rPr>
          <w:rFonts w:eastAsia="仿宋_GB2312" w:hint="eastAsia"/>
          <w:spacing w:val="-2"/>
          <w:sz w:val="32"/>
          <w:szCs w:val="32"/>
        </w:rPr>
        <w:t>7</w:t>
      </w:r>
      <w:r>
        <w:rPr>
          <w:rFonts w:eastAsia="仿宋_GB2312" w:hint="eastAsia"/>
          <w:spacing w:val="-2"/>
          <w:sz w:val="32"/>
          <w:szCs w:val="32"/>
        </w:rPr>
        <w:t>名，其中：科级领导职数</w:t>
      </w:r>
      <w:r>
        <w:rPr>
          <w:rFonts w:eastAsia="仿宋_GB2312" w:hint="eastAsia"/>
          <w:spacing w:val="-2"/>
          <w:sz w:val="32"/>
          <w:szCs w:val="32"/>
        </w:rPr>
        <w:t>3</w:t>
      </w:r>
      <w:r>
        <w:rPr>
          <w:rFonts w:eastAsia="仿宋_GB2312" w:hint="eastAsia"/>
          <w:spacing w:val="-2"/>
          <w:sz w:val="32"/>
          <w:szCs w:val="32"/>
        </w:rPr>
        <w:t>名，机关工勤事业编制</w:t>
      </w:r>
      <w:r>
        <w:rPr>
          <w:rFonts w:eastAsia="仿宋_GB2312" w:hint="eastAsia"/>
          <w:spacing w:val="-2"/>
          <w:sz w:val="32"/>
          <w:szCs w:val="32"/>
        </w:rPr>
        <w:t>3</w:t>
      </w:r>
      <w:r>
        <w:rPr>
          <w:rFonts w:eastAsia="仿宋_GB2312" w:hint="eastAsia"/>
          <w:spacing w:val="-2"/>
          <w:sz w:val="32"/>
          <w:szCs w:val="32"/>
        </w:rPr>
        <w:t>名</w:t>
      </w:r>
      <w:r>
        <w:rPr>
          <w:rFonts w:eastAsia="仿宋_GB2312"/>
          <w:spacing w:val="-2"/>
          <w:sz w:val="32"/>
          <w:szCs w:val="32"/>
        </w:rPr>
        <w:t>。</w:t>
      </w:r>
    </w:p>
    <w:p w:rsidR="00BC21CA" w:rsidRDefault="00C318D0">
      <w:pPr>
        <w:adjustRightInd w:val="0"/>
        <w:snapToGrid w:val="0"/>
        <w:spacing w:line="48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BC21CA" w:rsidRDefault="00C318D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BC21CA" w:rsidRDefault="00C318D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英吉沙县龙甫乡中心小学共有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934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名，其中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用餐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生学生数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934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名，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小学每生每学年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1250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元，初中每生每学年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1500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元、</w:t>
      </w:r>
      <w:r w:rsidR="00072D08"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生理缺陷儿童教育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1750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元。（小学生每生每天补助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5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元，初中生每生每天补助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6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元，</w:t>
      </w:r>
      <w:r w:rsidR="00072D08"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生理缺陷儿童教育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学生每人每天补助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7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元。学生每年在校天数均按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250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天计算）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。义务教育中小学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用餐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生生活补助资金用于义务教育中小学阶段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用餐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学生伙食费支出，保障学生能够吃得饱、吃得好，合理搭配营养膳食，保证学生健康成长。</w:t>
      </w:r>
    </w:p>
    <w:p w:rsidR="00BC21CA" w:rsidRDefault="00C318D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BC21CA" w:rsidRDefault="00C318D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本项目性质为阶段性项目。</w:t>
      </w:r>
    </w:p>
    <w:p w:rsidR="00BC21CA" w:rsidRDefault="00C318D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BC21CA" w:rsidRDefault="00C318D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义务教育中小学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用餐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生生活补助资金用于义务教育中小学阶段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用餐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学生伙食费支出，保障学生能够吃得饱、吃得好，合理搭配营养膳食，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保证学生健康成长。</w:t>
      </w:r>
    </w:p>
    <w:p w:rsidR="00BC21CA" w:rsidRDefault="00C318D0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二、项目资金使用及管理情况</w:t>
      </w:r>
    </w:p>
    <w:p w:rsidR="00BC21CA" w:rsidRDefault="00C318D0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BC21CA" w:rsidRDefault="00C318D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项目预算安排总额为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51.87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万元，其中财政资金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51.87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年实际收到预算资金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51.87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BC21CA" w:rsidRDefault="00C318D0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BC21CA" w:rsidRDefault="00C318D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本项目实际支付资金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51.87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万元，预算执行率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100</w:t>
      </w:r>
      <w:r>
        <w:rPr>
          <w:rFonts w:ascii="仿宋" w:eastAsia="仿宋" w:hAnsi="仿宋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。项目资金主要用于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用餐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制学校学生伙食费支出。</w:t>
      </w:r>
    </w:p>
    <w:p w:rsidR="00BC21CA" w:rsidRDefault="00C318D0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BC21CA" w:rsidRDefault="00C318D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BC21CA" w:rsidRDefault="00C318D0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BC21CA" w:rsidRDefault="00C318D0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BC21CA" w:rsidRDefault="00C318D0">
      <w:pPr>
        <w:adjustRightInd w:val="0"/>
        <w:snapToGrid w:val="0"/>
        <w:spacing w:line="48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该项目属表彰经费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,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由本单位自行组织实施。实施过程均按照本单位制定的管理制度执行，不存在调整情况。</w:t>
      </w:r>
    </w:p>
    <w:p w:rsidR="00BC21CA" w:rsidRDefault="00C318D0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BC21CA" w:rsidRDefault="00C318D0">
      <w:pPr>
        <w:adjustRightInd w:val="0"/>
        <w:snapToGrid w:val="0"/>
        <w:spacing w:line="50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 w:rsidR="00BC21CA" w:rsidRDefault="00C318D0">
      <w:pPr>
        <w:adjustRightInd w:val="0"/>
        <w:snapToGrid w:val="0"/>
        <w:spacing w:line="480" w:lineRule="exact"/>
        <w:ind w:firstLineChars="209" w:firstLine="652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BC21CA" w:rsidRDefault="00C318D0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BC21CA" w:rsidRDefault="00C318D0">
      <w:pPr>
        <w:pStyle w:val="Af"/>
        <w:spacing w:line="500" w:lineRule="exact"/>
        <w:ind w:firstLineChars="200" w:firstLine="640"/>
        <w:jc w:val="left"/>
        <w:rPr>
          <w:rFonts w:ascii="仿宋" w:eastAsia="仿宋" w:hAnsi="仿宋" w:cs="仿宋"/>
          <w:bCs/>
          <w:sz w:val="32"/>
          <w:szCs w:val="32"/>
          <w:lang w:bidi="ar"/>
        </w:rPr>
      </w:pPr>
      <w:r>
        <w:rPr>
          <w:rFonts w:ascii="仿宋" w:eastAsia="仿宋" w:hAnsi="仿宋" w:cs="仿宋" w:hint="eastAsia"/>
          <w:bCs/>
          <w:sz w:val="32"/>
          <w:szCs w:val="32"/>
          <w:lang w:bidi="ar"/>
        </w:rPr>
        <w:t>按照财政资金使用规定，农村义务教育家庭经济困难学生</w:t>
      </w:r>
      <w:r>
        <w:rPr>
          <w:rFonts w:ascii="仿宋" w:eastAsia="仿宋" w:hAnsi="仿宋" w:cs="仿宋" w:hint="eastAsia"/>
          <w:bCs/>
          <w:sz w:val="32"/>
          <w:szCs w:val="32"/>
          <w:lang w:bidi="ar"/>
        </w:rPr>
        <w:t>用餐</w:t>
      </w:r>
      <w:r>
        <w:rPr>
          <w:rFonts w:ascii="仿宋" w:eastAsia="仿宋" w:hAnsi="仿宋" w:cs="仿宋" w:hint="eastAsia"/>
          <w:bCs/>
          <w:sz w:val="32"/>
          <w:szCs w:val="32"/>
          <w:lang w:bidi="ar"/>
        </w:rPr>
        <w:t>生生活补助资金项目用于保障义务教育</w:t>
      </w:r>
      <w:r>
        <w:rPr>
          <w:rFonts w:ascii="仿宋" w:eastAsia="仿宋" w:hAnsi="仿宋" w:cs="仿宋" w:hint="eastAsia"/>
          <w:bCs/>
          <w:sz w:val="32"/>
          <w:szCs w:val="32"/>
          <w:lang w:bidi="ar"/>
        </w:rPr>
        <w:t>用餐</w:t>
      </w:r>
      <w:r>
        <w:rPr>
          <w:rFonts w:ascii="仿宋" w:eastAsia="仿宋" w:hAnsi="仿宋" w:cs="仿宋" w:hint="eastAsia"/>
          <w:bCs/>
          <w:sz w:val="32"/>
          <w:szCs w:val="32"/>
          <w:lang w:bidi="ar"/>
        </w:rPr>
        <w:t>制学校学生伙食费支出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日前支付完毕</w:t>
      </w:r>
      <w:r>
        <w:rPr>
          <w:rFonts w:ascii="仿宋" w:eastAsia="仿宋" w:hAnsi="仿宋" w:cs="Times New Roman" w:hint="eastAsia"/>
          <w:sz w:val="32"/>
          <w:szCs w:val="32"/>
          <w:lang w:bidi="ar"/>
        </w:rPr>
        <w:t>。</w:t>
      </w:r>
    </w:p>
    <w:p w:rsidR="00BC21CA" w:rsidRDefault="00C318D0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BC21CA" w:rsidRDefault="00C318D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spacing w:val="-4"/>
          <w:sz w:val="32"/>
          <w:szCs w:val="32"/>
        </w:rPr>
        <w:t>年本项目绩效目标全部达成，不存在未完成原因分析。</w:t>
      </w:r>
    </w:p>
    <w:p w:rsidR="00BC21CA" w:rsidRDefault="00C318D0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BC21CA" w:rsidRDefault="00C318D0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lastRenderedPageBreak/>
        <w:t>无</w:t>
      </w:r>
    </w:p>
    <w:p w:rsidR="00BC21CA" w:rsidRDefault="00C318D0">
      <w:pPr>
        <w:adjustRightInd w:val="0"/>
        <w:snapToGrid w:val="0"/>
        <w:spacing w:line="48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BC21CA" w:rsidRDefault="00C318D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本次评价通过文件研读、实地调研、数据分析等方式，全面了解农村义务教育家庭经济困难学生</w:t>
      </w:r>
      <w:r>
        <w:rPr>
          <w:rFonts w:ascii="仿宋" w:eastAsia="仿宋" w:hAnsi="仿宋" w:hint="eastAsia"/>
          <w:spacing w:val="-4"/>
          <w:sz w:val="32"/>
          <w:szCs w:val="32"/>
        </w:rPr>
        <w:t>用餐</w:t>
      </w:r>
      <w:r>
        <w:rPr>
          <w:rFonts w:ascii="仿宋" w:eastAsia="仿宋" w:hAnsi="仿宋" w:hint="eastAsia"/>
          <w:spacing w:val="-4"/>
          <w:sz w:val="32"/>
          <w:szCs w:val="32"/>
        </w:rPr>
        <w:t>生生活补助资金的使用效率和效果，项目管理过程是否规范，是否完成了预期绩效目标等。同时，通过开展自我评价来总结经验和教训，为我县今后义务教育阶段学校保运转工作的开展提供参考建议。</w:t>
      </w:r>
    </w:p>
    <w:p w:rsidR="00BC21CA" w:rsidRDefault="00C318D0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BC21CA" w:rsidRDefault="00C318D0">
      <w:pPr>
        <w:adjustRightInd w:val="0"/>
        <w:snapToGrid w:val="0"/>
        <w:spacing w:line="48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sectPr w:rsidR="00BC21CA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8D0" w:rsidRDefault="00C318D0">
      <w:r>
        <w:separator/>
      </w:r>
    </w:p>
  </w:endnote>
  <w:endnote w:type="continuationSeparator" w:id="0">
    <w:p w:rsidR="00C318D0" w:rsidRDefault="00C31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7892034"/>
    </w:sdtPr>
    <w:sdtEndPr/>
    <w:sdtContent>
      <w:p w:rsidR="00BC21CA" w:rsidRDefault="00C318D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D08" w:rsidRPr="00072D08">
          <w:rPr>
            <w:noProof/>
            <w:lang w:val="zh-CN"/>
          </w:rPr>
          <w:t>1</w:t>
        </w:r>
        <w:r>
          <w:fldChar w:fldCharType="end"/>
        </w:r>
      </w:p>
    </w:sdtContent>
  </w:sdt>
  <w:p w:rsidR="00BC21CA" w:rsidRDefault="00BC21C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8D0" w:rsidRDefault="00C318D0">
      <w:r>
        <w:separator/>
      </w:r>
    </w:p>
  </w:footnote>
  <w:footnote w:type="continuationSeparator" w:id="0">
    <w:p w:rsidR="00C318D0" w:rsidRDefault="00C318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72D08"/>
    <w:rsid w:val="000C333F"/>
    <w:rsid w:val="00106123"/>
    <w:rsid w:val="0012208E"/>
    <w:rsid w:val="00135256"/>
    <w:rsid w:val="001A4E1F"/>
    <w:rsid w:val="001A57B9"/>
    <w:rsid w:val="001C3847"/>
    <w:rsid w:val="001F3031"/>
    <w:rsid w:val="002057A9"/>
    <w:rsid w:val="00210A26"/>
    <w:rsid w:val="002A2532"/>
    <w:rsid w:val="002C3910"/>
    <w:rsid w:val="00312071"/>
    <w:rsid w:val="00365250"/>
    <w:rsid w:val="0036624C"/>
    <w:rsid w:val="00385849"/>
    <w:rsid w:val="003A39AD"/>
    <w:rsid w:val="003D0008"/>
    <w:rsid w:val="0050167F"/>
    <w:rsid w:val="00514506"/>
    <w:rsid w:val="005162F1"/>
    <w:rsid w:val="00530B23"/>
    <w:rsid w:val="00535153"/>
    <w:rsid w:val="00575CFE"/>
    <w:rsid w:val="00592D09"/>
    <w:rsid w:val="00595A88"/>
    <w:rsid w:val="005A0F27"/>
    <w:rsid w:val="006350AB"/>
    <w:rsid w:val="0065115D"/>
    <w:rsid w:val="00675D58"/>
    <w:rsid w:val="0068219F"/>
    <w:rsid w:val="006B5975"/>
    <w:rsid w:val="006C1263"/>
    <w:rsid w:val="006C7375"/>
    <w:rsid w:val="006F2E6D"/>
    <w:rsid w:val="007218B8"/>
    <w:rsid w:val="00785FDE"/>
    <w:rsid w:val="007A0351"/>
    <w:rsid w:val="007A14BC"/>
    <w:rsid w:val="007C1025"/>
    <w:rsid w:val="007D53A5"/>
    <w:rsid w:val="007E6845"/>
    <w:rsid w:val="007F5F8A"/>
    <w:rsid w:val="00826CA1"/>
    <w:rsid w:val="00835B7F"/>
    <w:rsid w:val="00855E3A"/>
    <w:rsid w:val="00922CB9"/>
    <w:rsid w:val="00927D22"/>
    <w:rsid w:val="00961220"/>
    <w:rsid w:val="009B526F"/>
    <w:rsid w:val="009C1AFD"/>
    <w:rsid w:val="00A26421"/>
    <w:rsid w:val="00A4293B"/>
    <w:rsid w:val="00A83BD5"/>
    <w:rsid w:val="00B06CA5"/>
    <w:rsid w:val="00B22C88"/>
    <w:rsid w:val="00B41F61"/>
    <w:rsid w:val="00B55332"/>
    <w:rsid w:val="00B86E8C"/>
    <w:rsid w:val="00BC21CA"/>
    <w:rsid w:val="00BE1A00"/>
    <w:rsid w:val="00C22CF0"/>
    <w:rsid w:val="00C318D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EA7066"/>
    <w:rsid w:val="00EE50FA"/>
    <w:rsid w:val="00F278A8"/>
    <w:rsid w:val="00F32FEE"/>
    <w:rsid w:val="00FF30E6"/>
    <w:rsid w:val="13630812"/>
    <w:rsid w:val="1EDC14A2"/>
    <w:rsid w:val="2F830997"/>
    <w:rsid w:val="3A9D5E32"/>
    <w:rsid w:val="5F4C0F74"/>
    <w:rsid w:val="7517300C"/>
    <w:rsid w:val="75BF1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Pr>
      <w:b/>
      <w:bCs/>
    </w:rPr>
  </w:style>
  <w:style w:type="character" w:styleId="aa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Pr>
      <w:b/>
      <w:i/>
      <w:sz w:val="24"/>
    </w:rPr>
  </w:style>
  <w:style w:type="character" w:customStyle="1" w:styleId="10">
    <w:name w:val="不明显强调1"/>
    <w:uiPriority w:val="19"/>
    <w:qFormat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F91108-F1D8-483A-9C83-B04CA89E7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202</Words>
  <Characters>1154</Characters>
  <Application>Microsoft Office Word</Application>
  <DocSecurity>0</DocSecurity>
  <Lines>9</Lines>
  <Paragraphs>2</Paragraphs>
  <ScaleCrop>false</ScaleCrop>
  <Company>Home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china</cp:lastModifiedBy>
  <cp:revision>17</cp:revision>
  <cp:lastPrinted>2018-12-17T10:15:00Z</cp:lastPrinted>
  <dcterms:created xsi:type="dcterms:W3CDTF">2018-12-17T10:14:00Z</dcterms:created>
  <dcterms:modified xsi:type="dcterms:W3CDTF">2021-06-07T05:16:00Z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